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5A3" w:rsidRPr="00944C31" w:rsidRDefault="000235A3" w:rsidP="000235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44C31">
        <w:rPr>
          <w:rFonts w:ascii="Times New Roman" w:hAnsi="Times New Roman" w:cs="Times New Roman"/>
          <w:b/>
          <w:sz w:val="28"/>
          <w:szCs w:val="28"/>
        </w:rPr>
        <w:t xml:space="preserve">Некоммерческое </w:t>
      </w:r>
      <w:r w:rsidRPr="00944C31">
        <w:rPr>
          <w:rFonts w:ascii="Times New Roman" w:hAnsi="Times New Roman" w:cs="Times New Roman"/>
          <w:b/>
          <w:sz w:val="28"/>
          <w:szCs w:val="28"/>
          <w:lang w:val="kk-KZ"/>
        </w:rPr>
        <w:t>акционерное общество</w:t>
      </w:r>
    </w:p>
    <w:p w:rsidR="000235A3" w:rsidRPr="00944C31" w:rsidRDefault="000235A3" w:rsidP="000235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44C31">
        <w:rPr>
          <w:rFonts w:ascii="Times New Roman" w:hAnsi="Times New Roman" w:cs="Times New Roman"/>
          <w:b/>
          <w:sz w:val="28"/>
          <w:szCs w:val="28"/>
        </w:rPr>
        <w:t xml:space="preserve"> «Казахский национальный аграрный исследовательский университет»</w:t>
      </w:r>
    </w:p>
    <w:p w:rsidR="000235A3" w:rsidRPr="00E9186B" w:rsidRDefault="000235A3" w:rsidP="00023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235A3" w:rsidRDefault="000235A3" w:rsidP="00023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350E" w:rsidRDefault="0081350E" w:rsidP="00023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350E" w:rsidRDefault="0081350E" w:rsidP="00023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350E" w:rsidRDefault="0081350E" w:rsidP="00023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350E" w:rsidRDefault="0081350E" w:rsidP="00023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350E" w:rsidRDefault="0081350E" w:rsidP="00023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350E" w:rsidRDefault="0081350E" w:rsidP="00023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350E" w:rsidRDefault="0081350E" w:rsidP="00023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350E" w:rsidRDefault="0081350E" w:rsidP="00023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350E" w:rsidRDefault="0081350E" w:rsidP="00023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350E" w:rsidRDefault="0081350E" w:rsidP="00023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350E" w:rsidRDefault="0081350E" w:rsidP="00023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350E" w:rsidRDefault="0081350E" w:rsidP="00023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350E" w:rsidRDefault="0081350E" w:rsidP="00023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350E" w:rsidRPr="0081350E" w:rsidRDefault="0081350E" w:rsidP="008135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350E">
        <w:rPr>
          <w:rFonts w:ascii="Times New Roman" w:hAnsi="Times New Roman" w:cs="Times New Roman"/>
          <w:b/>
          <w:sz w:val="28"/>
          <w:szCs w:val="28"/>
          <w:lang w:val="kk-KZ"/>
        </w:rPr>
        <w:t>ПРОГРАММА Д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ИСЦИПЛИНЫ СЕЛЬСКОХОЗЯЙСТВЕННЫЕ МАШИНЫ</w:t>
      </w:r>
    </w:p>
    <w:p w:rsidR="0081350E" w:rsidRPr="0081350E" w:rsidRDefault="0081350E" w:rsidP="008135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65CF" w:rsidRPr="0081350E" w:rsidRDefault="0081350E" w:rsidP="00813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81350E">
        <w:rPr>
          <w:rFonts w:ascii="Times New Roman" w:hAnsi="Times New Roman" w:cs="Times New Roman"/>
          <w:b/>
          <w:sz w:val="28"/>
          <w:szCs w:val="28"/>
          <w:lang w:val="kk-KZ"/>
        </w:rPr>
        <w:t>Республиканской студенческой предметной олимпиады по направлению подготовки 6В087-« Аграрная техника и технология»</w:t>
      </w:r>
    </w:p>
    <w:p w:rsidR="006165CF" w:rsidRPr="006165CF" w:rsidRDefault="006165CF" w:rsidP="00616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165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6165CF" w:rsidRPr="006165CF" w:rsidRDefault="006165CF" w:rsidP="00616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165CF" w:rsidRPr="006165CF" w:rsidRDefault="006165CF" w:rsidP="00616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165CF" w:rsidRPr="006165CF" w:rsidRDefault="006165CF" w:rsidP="006165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165CF" w:rsidRPr="006165CF" w:rsidRDefault="006165CF" w:rsidP="006165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165CF" w:rsidRDefault="006165CF" w:rsidP="006165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235A3" w:rsidRDefault="000235A3" w:rsidP="006165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235A3" w:rsidRDefault="000235A3" w:rsidP="006165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165CF" w:rsidRDefault="006165CF" w:rsidP="00D02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02E0A" w:rsidRDefault="00D02E0A" w:rsidP="00D02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4199B" w:rsidRDefault="0074199B" w:rsidP="00D02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0510B" w:rsidRDefault="0060510B" w:rsidP="00D02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17B61" w:rsidRDefault="00A17B61" w:rsidP="00D02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17B61" w:rsidRDefault="00A17B61" w:rsidP="00D02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1350E" w:rsidRDefault="0081350E" w:rsidP="00D02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1350E" w:rsidRDefault="0081350E" w:rsidP="00D02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1350E" w:rsidRDefault="0081350E" w:rsidP="00D02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1350E" w:rsidRDefault="0081350E" w:rsidP="00D02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1350E" w:rsidRDefault="0081350E" w:rsidP="00D02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1350E" w:rsidRDefault="0081350E" w:rsidP="00D02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1350E" w:rsidRDefault="0081350E" w:rsidP="00D02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1350E" w:rsidRDefault="0081350E" w:rsidP="00D02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1350E" w:rsidRDefault="0081350E" w:rsidP="00D02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0510B" w:rsidRDefault="0060510B" w:rsidP="00D02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4199B" w:rsidRPr="006165CF" w:rsidRDefault="0074199B" w:rsidP="00D02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F4CF0" w:rsidRDefault="003F4CF0" w:rsidP="006165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6165CF" w:rsidRPr="0081350E" w:rsidRDefault="0081350E" w:rsidP="00616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8135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Алматы  </w:t>
      </w:r>
      <w:r w:rsidR="003F4CF0" w:rsidRPr="008135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20</w:t>
      </w:r>
      <w:r w:rsidR="00530197" w:rsidRPr="008135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2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6</w:t>
      </w:r>
    </w:p>
    <w:p w:rsidR="003245B9" w:rsidRPr="00E53441" w:rsidRDefault="003245B9" w:rsidP="009A1F2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E534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lastRenderedPageBreak/>
        <w:t>1. Машины и орудия для основной обработки почвы</w:t>
      </w:r>
    </w:p>
    <w:p w:rsidR="003245B9" w:rsidRPr="00E53441" w:rsidRDefault="003245B9" w:rsidP="009A1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Задачи, способы, технологические операции и система обработки почвы. Типы рабочих органов почвообрабатывающих машин. Технологический процесс вспашки лемешно-отвальным, дисковым, роторным и комбинированным типами корпусов, область их применения, преимущества и недостатки.</w:t>
      </w:r>
      <w:r w:rsidR="00B034F8"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Классификация плугов.</w:t>
      </w:r>
      <w:r w:rsidR="00B034F8"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Настройка плуга на работу и основные регулировки. </w:t>
      </w:r>
    </w:p>
    <w:p w:rsidR="00B034F8" w:rsidRPr="00E53441" w:rsidRDefault="00B034F8" w:rsidP="009A1F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3245B9" w:rsidRPr="00E53441" w:rsidRDefault="003245B9" w:rsidP="009A1F2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E534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2</w:t>
      </w:r>
      <w:r w:rsidR="00A779E0" w:rsidRPr="00E534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.</w:t>
      </w:r>
      <w:r w:rsidRPr="00E534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Машины и орудия для поверхностной обработки почвы</w:t>
      </w:r>
    </w:p>
    <w:p w:rsidR="003245B9" w:rsidRPr="00E53441" w:rsidRDefault="003245B9" w:rsidP="009A1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Задачи и приемы поверхностной обработки почвы и агротехнические требования. Классификация машин и орудий для поверхностной обработки почвы.</w:t>
      </w:r>
      <w:r w:rsidR="00A779E0"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Лущильники, бороны, мотыги, культиваторы, фрезы, катки, выравниватели: назначение, типы, устройства, рабочий процесс, агротехнические требования, характеристики, организация работы, контроль качества работы.</w:t>
      </w:r>
      <w:r w:rsidR="00A779E0"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Подготовка и настройка на работу, основные регулировки. </w:t>
      </w:r>
    </w:p>
    <w:p w:rsidR="00A779E0" w:rsidRPr="00E53441" w:rsidRDefault="00A779E0" w:rsidP="009A1F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3245B9" w:rsidRPr="00E53441" w:rsidRDefault="003245B9" w:rsidP="009A1F2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E534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3</w:t>
      </w:r>
      <w:r w:rsidR="00A779E0" w:rsidRPr="00E534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.</w:t>
      </w:r>
      <w:r w:rsidRPr="00E534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Машины и орудия для почвозащитной системы обработки</w:t>
      </w:r>
    </w:p>
    <w:p w:rsidR="003245B9" w:rsidRPr="00E53441" w:rsidRDefault="003245B9" w:rsidP="009A1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Сущность ветровой эрозии. Требования к обработке почвы в этих условиях. Машины для обработки почвы: культиваторы-глубокорыхлители, безотвальные плуги с укороченными отвалами и др. Орудия для поверхностной обработки почвы: культиваторы-плоскорезы, штанговые культиваторы, игольчатые бороны, лушильники с плоскими и сферическими дисками и др. Машины для посева и посадки сельскохозяйственных культур в эродируемых почвах.</w:t>
      </w:r>
    </w:p>
    <w:p w:rsidR="00A779E0" w:rsidRPr="00E53441" w:rsidRDefault="00A779E0" w:rsidP="009A1F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3245B9" w:rsidRPr="00E53441" w:rsidRDefault="00A779E0" w:rsidP="009A1F2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E534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4.</w:t>
      </w:r>
      <w:r w:rsidR="003245B9" w:rsidRPr="00E534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Машины для посева и посадки</w:t>
      </w:r>
    </w:p>
    <w:p w:rsidR="00A779E0" w:rsidRPr="00E53441" w:rsidRDefault="003245B9" w:rsidP="009A1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Классификация посевных и посадочных машин</w:t>
      </w:r>
      <w:r w:rsidR="00A779E0"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. </w:t>
      </w:r>
      <w:r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Агротехнические требования к посеву и посадке. Способы посева и посадки сельскохозяйственных культур. Классификация посевных и посадочных машин.</w:t>
      </w:r>
      <w:r w:rsidR="00A779E0"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</w:p>
    <w:p w:rsidR="003245B9" w:rsidRPr="00E53441" w:rsidRDefault="00A779E0" w:rsidP="009A1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5344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 w:eastAsia="ru-RU"/>
        </w:rPr>
        <w:t>Сеялки.</w:t>
      </w:r>
      <w:r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3245B9"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Общее устройство и рабочий процесс базовых моделей машин для посева зерновых, технических и овощных культур. Основные рабочие органы и общие требования к ним, их назначение, устройство, рабочий процесс и регулировки.Высевающие аппараты для сплошного и пунктирного посева. Сеялки для точного посева мелких семян, их классификация, общее устройство и рабочий процесс. Основные рабочие органы, их назначение, устройство и регулировки.</w:t>
      </w:r>
    </w:p>
    <w:p w:rsidR="003245B9" w:rsidRPr="00E53441" w:rsidRDefault="00A779E0" w:rsidP="009A1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5344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 w:eastAsia="ru-RU"/>
        </w:rPr>
        <w:t>Картофелесажалки.</w:t>
      </w:r>
      <w:r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3245B9"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Способы посадки и агротехнические требования, обзор конструкций сажалки. Общее устройство и рабочий процесс картофелепосадочных машин. Подготовка и настройка на заданные условия работы картофелепосадочных машин.</w:t>
      </w:r>
      <w:r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3245B9"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Регулировка глубины заделки клубней картофеля и размещение клубней в ряду. Установка на заданную норму посадки. Регулирование нормы внесения удобрений.</w:t>
      </w:r>
    </w:p>
    <w:p w:rsidR="00A779E0" w:rsidRPr="00E53441" w:rsidRDefault="003245B9" w:rsidP="009A1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Обоснование рабочей скорости. </w:t>
      </w:r>
    </w:p>
    <w:p w:rsidR="003245B9" w:rsidRPr="00E53441" w:rsidRDefault="003245B9" w:rsidP="009A1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5344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 w:eastAsia="ru-RU"/>
        </w:rPr>
        <w:t>Рассадопосадочные машины.</w:t>
      </w:r>
      <w:r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Агротехнические требования, назначение, устройство и процесс работы. Посадочные аппараты, сошники и заделывающие устройства. Общие тенденции развития посевных и посадочных машин.</w:t>
      </w:r>
    </w:p>
    <w:p w:rsidR="003245B9" w:rsidRPr="00E53441" w:rsidRDefault="003245B9" w:rsidP="009A1F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3245B9" w:rsidRPr="00E53441" w:rsidRDefault="00A779E0" w:rsidP="009A1F2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E534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5.</w:t>
      </w:r>
      <w:r w:rsidR="003245B9" w:rsidRPr="00E534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Машины для внесения удобрений</w:t>
      </w:r>
    </w:p>
    <w:p w:rsidR="003245B9" w:rsidRPr="00E53441" w:rsidRDefault="003245B9" w:rsidP="009A1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Виды удобрений и их физико-механические свойства. Способы и технология внесения удобрений. Классификация машин и агротехнические требования, предъявляемые к ним: предельные величины норм при внесении удобрений основным, предпосевным способом и при подкормке растений. Погрузчики, измельчители, растариватели, смесители-загрузчики и др.</w:t>
      </w:r>
    </w:p>
    <w:p w:rsidR="00CF720B" w:rsidRPr="00E53441" w:rsidRDefault="003245B9" w:rsidP="009A1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5344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 w:eastAsia="ru-RU"/>
        </w:rPr>
        <w:t>Машины для внесения твердых и жидких органических удобрений</w:t>
      </w:r>
      <w:r w:rsidR="00CF720B" w:rsidRPr="00E5344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 w:eastAsia="ru-RU"/>
        </w:rPr>
        <w:t>.</w:t>
      </w:r>
      <w:r w:rsidR="00CF720B"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Общее устройство и рабочие процессы машин для внесения твердых и жидких удобрений. Рабочие органы. Типы. Подготовка машин к работе. Методы регулирования на заданную норму и равномерность высева. Организация работы, контроль качества.  </w:t>
      </w:r>
    </w:p>
    <w:p w:rsidR="003245B9" w:rsidRPr="00E53441" w:rsidRDefault="003245B9" w:rsidP="009A1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5344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 w:eastAsia="ru-RU"/>
        </w:rPr>
        <w:t>Машины для внесения минеральных удобрений</w:t>
      </w:r>
      <w:r w:rsidR="00CF720B" w:rsidRPr="00E5344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 w:eastAsia="ru-RU"/>
        </w:rPr>
        <w:t>.</w:t>
      </w:r>
      <w:r w:rsidR="00CF720B"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Общее устройство, рабочие процессы машин для внесения в почву твердых минеральных удобрений: разбросные туковые сеялки, кузовные разбрасыватели, туковысевающие аппараты для комбинированных сеялок и сажалок, культиваторов-растениепитателей. Рабочие органы. Подготовка машин к работе. Методы регулирования на заданную норму, равномерность высева.</w:t>
      </w:r>
    </w:p>
    <w:p w:rsidR="00CF720B" w:rsidRPr="00E53441" w:rsidRDefault="00CF720B" w:rsidP="009A1F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3245B9" w:rsidRPr="00E53441" w:rsidRDefault="00CF720B" w:rsidP="009A1F2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E534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lastRenderedPageBreak/>
        <w:t>6.</w:t>
      </w:r>
      <w:r w:rsidR="003245B9" w:rsidRPr="00E534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Машины для защиты растений</w:t>
      </w:r>
    </w:p>
    <w:p w:rsidR="003245B9" w:rsidRPr="00E53441" w:rsidRDefault="003245B9" w:rsidP="009A1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Задачи и методы защиты растений. Агротехнические требования. Ядохимикаты и способы их применения. Классификация машин по защите растений. Рабочие и вспомогательные органы машин. Типы и их устройства (резервуары, мешалки, насосы, вентиляторы, распыливающие устройства), их параметры и регулировки.</w:t>
      </w:r>
    </w:p>
    <w:p w:rsidR="003245B9" w:rsidRPr="00E53441" w:rsidRDefault="003245B9" w:rsidP="009A1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5344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 w:eastAsia="ru-RU"/>
        </w:rPr>
        <w:t>Опрыскиватели, опылители, аэрозольные генераторы</w:t>
      </w:r>
      <w:r w:rsidR="00CF720B" w:rsidRPr="00E5344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 w:eastAsia="ru-RU"/>
        </w:rPr>
        <w:t>.</w:t>
      </w:r>
      <w:r w:rsidR="00CF720B"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Общее устройство и рабочие процессы машин. Рабочие органы, их типы, параметры, основные регулировки.</w:t>
      </w:r>
    </w:p>
    <w:p w:rsidR="003245B9" w:rsidRPr="00E53441" w:rsidRDefault="003245B9" w:rsidP="009A1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Подготовка машин к работе. Заправка резервуара ядами: установка опрыскивателя и оп</w:t>
      </w:r>
      <w:r w:rsidR="00CF720B"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ыливателя на заданный расход</w:t>
      </w:r>
      <w:r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. Меры безопасности.</w:t>
      </w:r>
    </w:p>
    <w:p w:rsidR="003245B9" w:rsidRPr="00E53441" w:rsidRDefault="003245B9" w:rsidP="009A1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5344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 w:eastAsia="ru-RU"/>
        </w:rPr>
        <w:t>Протравление семян</w:t>
      </w:r>
      <w:r w:rsidR="00CF720B"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. </w:t>
      </w:r>
      <w:r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Сущность процесса. Способы протравления,  агротехнические требования. Типы протравливателей, их устройство, процесс работы и регулировки.</w:t>
      </w:r>
    </w:p>
    <w:p w:rsidR="003245B9" w:rsidRPr="00E53441" w:rsidRDefault="003245B9" w:rsidP="009A1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Рабочие органы, их типы, параметры, основные регулировки. Подготовка к работе, настройка на заданную норму ядохимикатов, требования к качеству работы. Меры безопасности.</w:t>
      </w:r>
    </w:p>
    <w:p w:rsidR="00A165C8" w:rsidRPr="00E53441" w:rsidRDefault="00A165C8" w:rsidP="009A1F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3245B9" w:rsidRPr="00E53441" w:rsidRDefault="00A165C8" w:rsidP="009A1F2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E534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7.</w:t>
      </w:r>
      <w:r w:rsidR="003245B9" w:rsidRPr="00E534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Машины для ухода за посевами</w:t>
      </w:r>
    </w:p>
    <w:p w:rsidR="003245B9" w:rsidRPr="00E53441" w:rsidRDefault="003245B9" w:rsidP="009A1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Задача междурядной обработки. Агротехнические требования. Набор рабочих органов, применяемых для междурядной обработки: типы, назначение, устройство, технологический процесс, использование.</w:t>
      </w:r>
    </w:p>
    <w:p w:rsidR="003245B9" w:rsidRPr="00E53441" w:rsidRDefault="003245B9" w:rsidP="009A1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Подрезание сорняков культиваторными лапами. Обоснование параметров культиваторных лап и их размещение на раме. Культиваторы-растениепитатели, назначение, устройство, рабочий процесс регулировки. Обзор конструкций культиваторов для обработки посевов кукурузы, свеклы, картофеля, овощных и других культур. Порядок подготовки культиваторо</w:t>
      </w:r>
      <w:bookmarkStart w:id="0" w:name="_GoBack"/>
      <w:bookmarkEnd w:id="0"/>
      <w:r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в к работе.</w:t>
      </w:r>
    </w:p>
    <w:p w:rsidR="003245B9" w:rsidRPr="00E53441" w:rsidRDefault="003245B9" w:rsidP="009A1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3245B9" w:rsidRPr="00E53441" w:rsidRDefault="00A165C8" w:rsidP="009A1F2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E534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8</w:t>
      </w:r>
      <w:r w:rsidR="003245B9" w:rsidRPr="00E534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Машины для уборки трав и силосных культур</w:t>
      </w:r>
    </w:p>
    <w:p w:rsidR="003245B9" w:rsidRPr="00E53441" w:rsidRDefault="003245B9" w:rsidP="009A1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Способы уборки трав и силосных культур. Агротехнические требования. Классификация машин.</w:t>
      </w:r>
    </w:p>
    <w:p w:rsidR="003245B9" w:rsidRPr="00E53441" w:rsidRDefault="003245B9" w:rsidP="009A1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5344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 w:eastAsia="ru-RU"/>
        </w:rPr>
        <w:t>Косилки</w:t>
      </w:r>
      <w:r w:rsidR="00A165C8" w:rsidRPr="00E5344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 w:eastAsia="ru-RU"/>
        </w:rPr>
        <w:t>.</w:t>
      </w:r>
      <w:r w:rsidR="00A165C8"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Назначение, типы, устройство, рабочий процесс и основные регулировки. Обзор конструкции косилок.</w:t>
      </w:r>
      <w:r w:rsidR="00A165C8"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Режущие аппараты. Принципы среза и измельчения растений. Типы. Конструкция режущих и измельчающих аппаратов. Механизмы привода ножа: конструкция, кинематика, регулировки. Анализ работы ротационных режущих аппаратов. Режим работы режущих и измельчающих устройств и их регул</w:t>
      </w:r>
      <w:r w:rsidR="00A165C8"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ировки.</w:t>
      </w:r>
    </w:p>
    <w:p w:rsidR="003245B9" w:rsidRPr="00E53441" w:rsidRDefault="003245B9" w:rsidP="009A1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5344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 w:eastAsia="ru-RU"/>
        </w:rPr>
        <w:t>Грабли, волокуши, подборщики-накопители, стогообразователи, копновозы, стогометатели, стоговозы</w:t>
      </w:r>
      <w:r w:rsidR="00A165C8"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. </w:t>
      </w:r>
      <w:r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Назначение, типы, их устройства, рабочий процесс и регулировки. </w:t>
      </w:r>
    </w:p>
    <w:p w:rsidR="003245B9" w:rsidRPr="00E53441" w:rsidRDefault="003245B9" w:rsidP="009A1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5344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 w:eastAsia="ru-RU"/>
        </w:rPr>
        <w:t>Машины для прессования</w:t>
      </w:r>
      <w:r w:rsidR="00A165C8" w:rsidRPr="00E5344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 w:eastAsia="ru-RU"/>
        </w:rPr>
        <w:t>.</w:t>
      </w:r>
      <w:r w:rsidR="00A165C8"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Назначение, типы. Устройства, рабочий процесс и регулировки поршневого и рулонного прессов. </w:t>
      </w:r>
    </w:p>
    <w:p w:rsidR="00A165C8" w:rsidRPr="00E53441" w:rsidRDefault="00A165C8" w:rsidP="009A1F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3245B9" w:rsidRPr="00E53441" w:rsidRDefault="004224D7" w:rsidP="009A1F2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E534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9.</w:t>
      </w:r>
      <w:r w:rsidR="003245B9" w:rsidRPr="00E534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Машины для уборки колосовых, бобовых и других культур</w:t>
      </w:r>
    </w:p>
    <w:p w:rsidR="003245B9" w:rsidRPr="00E53441" w:rsidRDefault="003245B9" w:rsidP="009A1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Способы уборки, агротехнические требования, необходимые условия для сокращения потерь. Технология и системы машин для одно-, двух- и трехфазной уборки зерновых культур. Сущность технологии и рабочие машины.</w:t>
      </w:r>
    </w:p>
    <w:p w:rsidR="003245B9" w:rsidRPr="00E53441" w:rsidRDefault="003245B9" w:rsidP="009A1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5344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 w:eastAsia="ru-RU"/>
        </w:rPr>
        <w:t>Валковые жатки</w:t>
      </w:r>
      <w:r w:rsidR="004224D7" w:rsidRPr="00E5344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 w:eastAsia="ru-RU"/>
        </w:rPr>
        <w:t>.</w:t>
      </w:r>
      <w:r w:rsidR="004224D7"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Назначение, типы, устройство и процесс работы. Требования к валкам. Рабочие органы жатки, устройство, процесс работы и регулировки. </w:t>
      </w:r>
    </w:p>
    <w:p w:rsidR="003245B9" w:rsidRPr="00E53441" w:rsidRDefault="003245B9" w:rsidP="009A1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Делители и стеблеподъемники, их назначение. </w:t>
      </w:r>
    </w:p>
    <w:p w:rsidR="004224D7" w:rsidRPr="00E53441" w:rsidRDefault="003245B9" w:rsidP="009A1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5344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 w:eastAsia="ru-RU"/>
        </w:rPr>
        <w:t>Зерноуборочные комбайны</w:t>
      </w:r>
      <w:r w:rsidR="004224D7" w:rsidRPr="00E5344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 w:eastAsia="ru-RU"/>
        </w:rPr>
        <w:t>.</w:t>
      </w:r>
      <w:r w:rsidR="004224D7"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Назначение, типы и их модификации. Общее устройство комбайнов и технологический процесс работы. Назначение, устройство, процесс работы. Рабочие органы и их регулировки. </w:t>
      </w:r>
    </w:p>
    <w:p w:rsidR="003245B9" w:rsidRPr="00E53441" w:rsidRDefault="003245B9" w:rsidP="009A1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5344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 w:eastAsia="ru-RU"/>
        </w:rPr>
        <w:t>Машины и приспособления для уборки незерновой части урожая</w:t>
      </w:r>
      <w:r w:rsidR="004224D7" w:rsidRPr="00E5344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 w:eastAsia="ru-RU"/>
        </w:rPr>
        <w:t>.</w:t>
      </w:r>
      <w:r w:rsidR="004224D7"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Способы уборки. Типы машин, условия применения, особенности конструкции. Настройка машин на работу, регулирование. </w:t>
      </w:r>
    </w:p>
    <w:p w:rsidR="004224D7" w:rsidRPr="00E53441" w:rsidRDefault="004224D7" w:rsidP="009A1F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3245B9" w:rsidRPr="00E53441" w:rsidRDefault="004224D7" w:rsidP="009A1F2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E534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10.</w:t>
      </w:r>
      <w:r w:rsidR="003245B9" w:rsidRPr="00E534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Машины для уборки кукурузы на зерно</w:t>
      </w:r>
    </w:p>
    <w:p w:rsidR="003245B9" w:rsidRPr="00E53441" w:rsidRDefault="003245B9" w:rsidP="009A1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Способы уборки кукурузы. Агротехнические требования. Комплекс машин. Кукурузоуборочный комбайн, устройство, процесс работы и варианты его использования. Рабочие органы, узлы и агрегаты кукурузоуборочных машин (делители, стеблеподъемники, початкоотделители, молотильно-сепарирующие устройства, гидравлические системы и механизмы </w:t>
      </w:r>
      <w:r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lastRenderedPageBreak/>
        <w:t xml:space="preserve">привода). Автоматизация контроля и регулирование работы кукурузоуборочных машин. Настройка машин на работу. </w:t>
      </w:r>
    </w:p>
    <w:p w:rsidR="003245B9" w:rsidRPr="00E53441" w:rsidRDefault="003245B9" w:rsidP="009A1F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3245B9" w:rsidRPr="00E53441" w:rsidRDefault="004224D7" w:rsidP="009A1F2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E534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11.</w:t>
      </w:r>
      <w:r w:rsidR="003245B9" w:rsidRPr="00E534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Машины, агрегаты, комплексы послеуборочный обработки и хранения урожая</w:t>
      </w:r>
    </w:p>
    <w:p w:rsidR="003245B9" w:rsidRPr="00E53441" w:rsidRDefault="003245B9" w:rsidP="009A1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Задачи послеуборочной обработки зерна. Способы очистки и сортирования. Классификация машин.</w:t>
      </w:r>
      <w:r w:rsidR="004224D7"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Зерноочистительные машины</w:t>
      </w:r>
      <w:r w:rsidR="004224D7"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. </w:t>
      </w:r>
      <w:r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Воздушно-решетные зерноочистительные машины, устройства, рабочий процесс, регулировки.</w:t>
      </w:r>
    </w:p>
    <w:p w:rsidR="003245B9" w:rsidRPr="00E53441" w:rsidRDefault="003245B9" w:rsidP="009A1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Сложные зерноочистительные и сортировальные машины, устройство, рабочий процесс, регулировки. </w:t>
      </w:r>
    </w:p>
    <w:p w:rsidR="003245B9" w:rsidRPr="00E53441" w:rsidRDefault="003245B9" w:rsidP="009A1F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3245B9" w:rsidRPr="00E53441" w:rsidRDefault="003245B9" w:rsidP="009A1F2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E534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1</w:t>
      </w:r>
      <w:r w:rsidR="004224D7" w:rsidRPr="00E534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2.</w:t>
      </w:r>
      <w:r w:rsidRPr="00E534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Машины для уборки картофеля</w:t>
      </w:r>
    </w:p>
    <w:p w:rsidR="003245B9" w:rsidRPr="00E53441" w:rsidRDefault="003245B9" w:rsidP="009A1F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Способы уборки. Агротехнические требования к картофелеуборочным машинам.  Классификация машин. Основные рабочие органы картофелеуборочных машин: назначение, типы, устройство, технологический процесс, регулировки и способы снижения травмирования клубней.</w:t>
      </w:r>
      <w:r w:rsidR="004224D7"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Ботвоуборочные машины, картофелекопатели, картофелеуборочные комбайны, их модификации: типы, устройство, рабочий процесс и регулировки.</w:t>
      </w:r>
    </w:p>
    <w:p w:rsidR="003245B9" w:rsidRPr="00E53441" w:rsidRDefault="003245B9" w:rsidP="009A1F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3245B9" w:rsidRPr="00E53441" w:rsidRDefault="003245B9" w:rsidP="009A1F2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E534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1</w:t>
      </w:r>
      <w:r w:rsidR="004224D7" w:rsidRPr="00E534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3</w:t>
      </w:r>
      <w:r w:rsidRPr="00E534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Машины для возделывания и уборки сахарной свеклы</w:t>
      </w:r>
    </w:p>
    <w:p w:rsidR="003245B9" w:rsidRPr="00E53441" w:rsidRDefault="003245B9" w:rsidP="009A1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Комплекс машин для индустриальной технологии возделывания сахарной свеклы. Способы уборки. Агротехнические требования к свеклоуборочным машинам. Классификация свеклоуборочных машин. Ботвоуборочные и корнеуборочные машины. Назначение, типы, устройство, рабочий процесс, условие использования, регулировки.</w:t>
      </w:r>
      <w:r w:rsidR="00AF0DD8"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Cвеклопогрузчики, устройство и использование. </w:t>
      </w:r>
    </w:p>
    <w:p w:rsidR="004224D7" w:rsidRPr="00E53441" w:rsidRDefault="004224D7" w:rsidP="009A1F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3245B9" w:rsidRPr="00E53441" w:rsidRDefault="003245B9" w:rsidP="009A1F2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E534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1</w:t>
      </w:r>
      <w:r w:rsidR="004224D7" w:rsidRPr="00E534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4.</w:t>
      </w:r>
      <w:r w:rsidRPr="00E534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Мелиоративные машины</w:t>
      </w:r>
    </w:p>
    <w:p w:rsidR="003245B9" w:rsidRPr="00E53441" w:rsidRDefault="003245B9" w:rsidP="009A1F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Машины для культурно-технических работ и освоения новых земель</w:t>
      </w:r>
      <w:r w:rsidR="004224D7"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. </w:t>
      </w:r>
      <w:r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Типы машин. Общее устройство и рабочий процесс машин для подготовки новых земель к освоению: кусторезы, корчевальные и камнеуборочные машины, кустарниковые грабли, погрузчики срезанного кустарника и древесины.</w:t>
      </w:r>
    </w:p>
    <w:p w:rsidR="004224D7" w:rsidRPr="00E53441" w:rsidRDefault="004224D7" w:rsidP="009A1F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3245B9" w:rsidRPr="00E53441" w:rsidRDefault="004224D7" w:rsidP="009A1F2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E534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15. </w:t>
      </w:r>
      <w:r w:rsidR="003245B9" w:rsidRPr="00E534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Машины для орошения</w:t>
      </w:r>
    </w:p>
    <w:p w:rsidR="003245B9" w:rsidRPr="00E53441" w:rsidRDefault="003245B9" w:rsidP="009A1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E534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Способы орошения и элементы оросительной системы. Машины для поверхностного и подпочвенного полива, дождевальные машины и установки, их общее устройство и рабочие процессы.</w:t>
      </w:r>
    </w:p>
    <w:p w:rsidR="003245B9" w:rsidRPr="003245B9" w:rsidRDefault="003245B9" w:rsidP="003245B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3245B9" w:rsidRDefault="003245B9" w:rsidP="003245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441" w:rsidRDefault="00E53441" w:rsidP="003245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441" w:rsidRDefault="00E53441" w:rsidP="003245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441" w:rsidRDefault="00E53441" w:rsidP="003245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441" w:rsidRDefault="00E53441" w:rsidP="003245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441" w:rsidRDefault="00E53441" w:rsidP="003245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441" w:rsidRDefault="00E53441" w:rsidP="003245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441" w:rsidRDefault="00E53441" w:rsidP="003245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441" w:rsidRDefault="00E53441" w:rsidP="003245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441" w:rsidRDefault="00E53441" w:rsidP="003245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441" w:rsidRDefault="00E53441" w:rsidP="003245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441" w:rsidRDefault="00E53441" w:rsidP="003245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441" w:rsidRDefault="00E53441" w:rsidP="003245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441" w:rsidRDefault="00E53441" w:rsidP="003245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441" w:rsidRDefault="00E53441" w:rsidP="003245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441" w:rsidRDefault="00E53441" w:rsidP="003245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441" w:rsidRDefault="00E53441" w:rsidP="003245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441" w:rsidRDefault="00E53441" w:rsidP="003245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441" w:rsidRDefault="00E53441" w:rsidP="003245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441" w:rsidRDefault="00E53441" w:rsidP="003245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441" w:rsidRDefault="00E53441" w:rsidP="003245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507C" w:rsidRPr="008403AF" w:rsidRDefault="00BC507C" w:rsidP="00BC5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03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</w:t>
      </w:r>
    </w:p>
    <w:p w:rsidR="00BC507C" w:rsidRPr="008C464A" w:rsidRDefault="00BC507C" w:rsidP="00BC507C">
      <w:pPr>
        <w:pStyle w:val="ae"/>
        <w:spacing w:after="0"/>
        <w:ind w:left="0"/>
        <w:jc w:val="both"/>
        <w:rPr>
          <w:lang w:val="kk-KZ"/>
        </w:rPr>
      </w:pPr>
      <w:r w:rsidRPr="008403AF">
        <w:t xml:space="preserve">1. </w:t>
      </w:r>
      <w:r>
        <w:t>Турбин Б</w:t>
      </w:r>
      <w:r w:rsidRPr="008C464A">
        <w:t xml:space="preserve">.Г. и др. Сельскохозяйственные машины. Часть-1. Теория и технологический расчет. Изд.2 – Алматы, ССК, </w:t>
      </w:r>
      <w:r w:rsidRPr="008C464A">
        <w:rPr>
          <w:lang w:val="kk-KZ"/>
        </w:rPr>
        <w:t>2018. -356с.</w:t>
      </w:r>
    </w:p>
    <w:p w:rsidR="00BC507C" w:rsidRPr="008C464A" w:rsidRDefault="00BC507C" w:rsidP="00BC507C">
      <w:pPr>
        <w:spacing w:after="0" w:line="240" w:lineRule="auto"/>
        <w:rPr>
          <w:rStyle w:val="af5"/>
          <w:rFonts w:ascii="Times New Roman" w:hAnsi="Times New Roman" w:cs="Times New Roman"/>
          <w:color w:val="auto"/>
          <w:spacing w:val="0"/>
          <w:sz w:val="24"/>
          <w:szCs w:val="24"/>
        </w:rPr>
      </w:pPr>
      <w:r w:rsidRPr="008C464A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8C464A">
        <w:rPr>
          <w:rStyle w:val="af5"/>
          <w:rFonts w:ascii="Times New Roman" w:hAnsi="Times New Roman" w:cs="Times New Roman"/>
          <w:color w:val="auto"/>
          <w:spacing w:val="0"/>
          <w:sz w:val="24"/>
          <w:szCs w:val="24"/>
        </w:rPr>
        <w:t xml:space="preserve">. </w:t>
      </w:r>
      <w:r w:rsidRPr="008C464A">
        <w:rPr>
          <w:rFonts w:ascii="Times New Roman" w:hAnsi="Times New Roman" w:cs="Times New Roman"/>
          <w:sz w:val="24"/>
          <w:szCs w:val="24"/>
        </w:rPr>
        <w:t>Турбин Б.Г. и др. Сельскохозяйственные машины. Часть-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C464A">
        <w:rPr>
          <w:rFonts w:ascii="Times New Roman" w:hAnsi="Times New Roman" w:cs="Times New Roman"/>
          <w:sz w:val="24"/>
          <w:szCs w:val="24"/>
        </w:rPr>
        <w:t xml:space="preserve">. Теория и технологический расчет. Изд.2 – Алматы, ССК, </w:t>
      </w:r>
      <w:r w:rsidRPr="008C464A">
        <w:rPr>
          <w:rFonts w:ascii="Times New Roman" w:hAnsi="Times New Roman" w:cs="Times New Roman"/>
          <w:sz w:val="24"/>
          <w:szCs w:val="24"/>
          <w:lang w:val="kk-KZ"/>
        </w:rPr>
        <w:t>201</w:t>
      </w:r>
      <w:r>
        <w:rPr>
          <w:rFonts w:ascii="Times New Roman" w:hAnsi="Times New Roman" w:cs="Times New Roman"/>
          <w:sz w:val="24"/>
          <w:szCs w:val="24"/>
          <w:lang w:val="kk-KZ"/>
        </w:rPr>
        <w:t>8. -380</w:t>
      </w:r>
      <w:r w:rsidRPr="008C464A">
        <w:rPr>
          <w:rFonts w:ascii="Times New Roman" w:hAnsi="Times New Roman" w:cs="Times New Roman"/>
          <w:sz w:val="24"/>
          <w:szCs w:val="24"/>
          <w:lang w:val="kk-KZ"/>
        </w:rPr>
        <w:t>с.</w:t>
      </w:r>
    </w:p>
    <w:p w:rsidR="00BC507C" w:rsidRPr="008C464A" w:rsidRDefault="00BC507C" w:rsidP="00BC507C">
      <w:pPr>
        <w:spacing w:after="0" w:line="240" w:lineRule="auto"/>
        <w:rPr>
          <w:rStyle w:val="af3"/>
          <w:rFonts w:ascii="Times New Roman" w:hAnsi="Times New Roman" w:cs="Times New Roman"/>
          <w:i w:val="0"/>
          <w:color w:val="auto"/>
          <w:sz w:val="24"/>
          <w:szCs w:val="24"/>
        </w:rPr>
      </w:pPr>
      <w:r w:rsidRPr="008C464A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8C464A">
        <w:rPr>
          <w:rStyle w:val="af3"/>
          <w:rFonts w:ascii="Times New Roman" w:hAnsi="Times New Roman" w:cs="Times New Roman"/>
          <w:i w:val="0"/>
          <w:color w:val="auto"/>
          <w:sz w:val="24"/>
          <w:szCs w:val="24"/>
        </w:rPr>
        <w:t xml:space="preserve"> Максимов И.И. Практикум по сельскохозяйственным машинам: учеб. пособие - СПб.: Лань, 2015.- 416 с.</w:t>
      </w:r>
    </w:p>
    <w:p w:rsidR="00BC507C" w:rsidRPr="00A73F13" w:rsidRDefault="00BC507C" w:rsidP="00BC507C">
      <w:pPr>
        <w:spacing w:after="0" w:line="240" w:lineRule="auto"/>
        <w:rPr>
          <w:rStyle w:val="af3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af3"/>
          <w:rFonts w:ascii="Times New Roman" w:hAnsi="Times New Roman" w:cs="Times New Roman"/>
          <w:i w:val="0"/>
          <w:color w:val="auto"/>
          <w:sz w:val="24"/>
          <w:szCs w:val="24"/>
        </w:rPr>
        <w:t>4</w:t>
      </w:r>
      <w:r w:rsidRPr="00A73F13">
        <w:rPr>
          <w:rStyle w:val="af3"/>
          <w:rFonts w:ascii="Times New Roman" w:hAnsi="Times New Roman" w:cs="Times New Roman"/>
          <w:i w:val="0"/>
          <w:color w:val="auto"/>
          <w:sz w:val="24"/>
          <w:szCs w:val="24"/>
        </w:rPr>
        <w:t xml:space="preserve">. </w:t>
      </w:r>
      <w:r w:rsidRPr="00E2575E">
        <w:rPr>
          <w:rStyle w:val="af5"/>
          <w:rFonts w:ascii="Times New Roman" w:hAnsi="Times New Roman" w:cs="Times New Roman"/>
          <w:color w:val="auto"/>
          <w:spacing w:val="0"/>
          <w:sz w:val="24"/>
          <w:szCs w:val="24"/>
        </w:rPr>
        <w:t>Устинов, А.Н.Сельскохозяйственные машины: учеб. пособие / А.Н. Устинов.- 16-е изд., стереоти</w:t>
      </w:r>
      <w:r>
        <w:rPr>
          <w:rStyle w:val="af5"/>
          <w:rFonts w:ascii="Times New Roman" w:hAnsi="Times New Roman" w:cs="Times New Roman"/>
          <w:color w:val="auto"/>
          <w:spacing w:val="0"/>
          <w:sz w:val="24"/>
          <w:szCs w:val="24"/>
        </w:rPr>
        <w:t>п.- М.: Академия, 2017.- 264 с.</w:t>
      </w:r>
      <w:r w:rsidRPr="00A73F13">
        <w:rPr>
          <w:rStyle w:val="af3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:rsidR="00BC507C" w:rsidRPr="00A73F13" w:rsidRDefault="00BC507C" w:rsidP="00BC507C">
      <w:pPr>
        <w:pStyle w:val="ae"/>
        <w:spacing w:after="0"/>
        <w:ind w:left="0"/>
        <w:jc w:val="both"/>
        <w:rPr>
          <w:i/>
        </w:rPr>
      </w:pPr>
      <w:r>
        <w:t xml:space="preserve">5. </w:t>
      </w:r>
      <w:r w:rsidRPr="00A73F13">
        <w:rPr>
          <w:rStyle w:val="af3"/>
          <w:i w:val="0"/>
          <w:color w:val="auto"/>
        </w:rPr>
        <w:t>Шевченко В. А., Фирсов И. П., Соловьева А. М. и др. Практикум по технологии производства продукции растениеводства: учеб. - СПб.: Лань, 2014.- 400 с.</w:t>
      </w:r>
    </w:p>
    <w:p w:rsidR="00BC507C" w:rsidRPr="00A73F13" w:rsidRDefault="00BC507C" w:rsidP="00BC507C">
      <w:pPr>
        <w:pStyle w:val="ae"/>
        <w:spacing w:after="0"/>
        <w:ind w:left="0"/>
        <w:jc w:val="both"/>
        <w:rPr>
          <w:i/>
          <w:lang w:val="kk-KZ"/>
        </w:rPr>
      </w:pPr>
      <w:r>
        <w:rPr>
          <w:lang w:val="kk-KZ"/>
        </w:rPr>
        <w:t>6</w:t>
      </w:r>
      <w:r w:rsidRPr="008403AF">
        <w:rPr>
          <w:lang w:val="kk-KZ"/>
        </w:rPr>
        <w:t>.</w:t>
      </w:r>
      <w:r w:rsidRPr="00A73F13">
        <w:rPr>
          <w:rStyle w:val="af3"/>
          <w:i w:val="0"/>
          <w:color w:val="auto"/>
        </w:rPr>
        <w:t xml:space="preserve"> Труфляк Е.В., Трубилин Е.И. Точное земледелие: учеб. пособие - СПб.: Лань, 2019.- 376 с.</w:t>
      </w:r>
    </w:p>
    <w:p w:rsidR="00BC507C" w:rsidRPr="001D773E" w:rsidRDefault="00BC507C" w:rsidP="00BC50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f3"/>
          <w:rFonts w:ascii="Times New Roman" w:hAnsi="Times New Roman" w:cs="Times New Roman"/>
          <w:i w:val="0"/>
          <w:color w:val="auto"/>
          <w:sz w:val="24"/>
          <w:szCs w:val="24"/>
        </w:rPr>
        <w:t>7</w:t>
      </w:r>
      <w:r w:rsidRPr="00110B6B">
        <w:rPr>
          <w:rStyle w:val="af3"/>
          <w:rFonts w:ascii="Times New Roman" w:hAnsi="Times New Roman" w:cs="Times New Roman"/>
          <w:i w:val="0"/>
          <w:color w:val="auto"/>
          <w:sz w:val="24"/>
          <w:szCs w:val="24"/>
        </w:rPr>
        <w:t>. Интернет ресурс:</w:t>
      </w:r>
      <w:r w:rsidRPr="001D773E">
        <w:rPr>
          <w:rStyle w:val="af3"/>
          <w:rFonts w:ascii="Times New Roman" w:hAnsi="Times New Roman" w:cs="Times New Roman"/>
          <w:sz w:val="24"/>
          <w:szCs w:val="24"/>
        </w:rPr>
        <w:t xml:space="preserve"> </w:t>
      </w:r>
      <w:r w:rsidRPr="001D773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Электронно-библиотечная система: Издательство «Лань» – Гуляев В.П., Гаврильева Т.Ф. Сельскохозяйственные машины: учебное пособие СПб.: Лань, 2020 – 140с. https://e.lanbook.com/reader/book/139297/#2</w:t>
      </w:r>
    </w:p>
    <w:p w:rsidR="00BC507C" w:rsidRPr="00A73F13" w:rsidRDefault="00BC507C" w:rsidP="00BC5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>
        <w:rPr>
          <w:rFonts w:ascii="Times New Roman" w:eastAsia="SimSun" w:hAnsi="Times New Roman" w:cs="Times New Roman"/>
          <w:sz w:val="24"/>
          <w:szCs w:val="24"/>
          <w:lang w:val="kk-KZ" w:eastAsia="ko-KR"/>
        </w:rPr>
        <w:t>8</w:t>
      </w:r>
      <w:r w:rsidRPr="00A73F13">
        <w:rPr>
          <w:rFonts w:ascii="Times New Roman" w:eastAsia="SimSun" w:hAnsi="Times New Roman" w:cs="Times New Roman"/>
          <w:sz w:val="24"/>
          <w:szCs w:val="24"/>
          <w:lang w:val="kk-KZ" w:eastAsia="ko-KR"/>
        </w:rPr>
        <w:t xml:space="preserve">. </w:t>
      </w:r>
      <w:r w:rsidRPr="00A73F13">
        <w:rPr>
          <w:rFonts w:ascii="Times New Roman" w:hAnsi="Times New Roman" w:cs="Times New Roman"/>
          <w:sz w:val="24"/>
          <w:szCs w:val="24"/>
          <w:lang w:val="kk-KZ"/>
        </w:rPr>
        <w:t>Клочков А.В., Новицкий П.М. Устройство сельскохозяйственных машин. - учебное пособие – Минск: РИПО, 2016</w:t>
      </w:r>
    </w:p>
    <w:p w:rsidR="00BC507C" w:rsidRDefault="00BC507C" w:rsidP="00BC50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8403AF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A73F13">
        <w:rPr>
          <w:rStyle w:val="af3"/>
          <w:rFonts w:ascii="Times New Roman" w:hAnsi="Times New Roman" w:cs="Times New Roman"/>
          <w:i w:val="0"/>
          <w:color w:val="auto"/>
          <w:sz w:val="24"/>
          <w:szCs w:val="24"/>
        </w:rPr>
        <w:t>Тарасенко А.П. Роторные зерноуборочные комбайны: учеб. пособие - СПб.: Лань, 2013.- 192 с.</w:t>
      </w:r>
    </w:p>
    <w:p w:rsidR="00BC507C" w:rsidRPr="008403AF" w:rsidRDefault="00BC507C" w:rsidP="00BC50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10. </w:t>
      </w:r>
      <w:r w:rsidRPr="008403AF">
        <w:rPr>
          <w:rFonts w:ascii="Times New Roman" w:hAnsi="Times New Roman" w:cs="Times New Roman"/>
          <w:sz w:val="24"/>
          <w:szCs w:val="24"/>
          <w:lang w:val="kk-KZ"/>
        </w:rPr>
        <w:t>Халанский В.М., Горбачев И.В. Сельскохозяйственные машины. – М.: КолосС, 2004.</w:t>
      </w:r>
    </w:p>
    <w:p w:rsidR="00BC507C" w:rsidRPr="008403AF" w:rsidRDefault="00BC507C" w:rsidP="00BC507C">
      <w:pPr>
        <w:tabs>
          <w:tab w:val="left" w:pos="2132"/>
          <w:tab w:val="left" w:pos="4286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SimSun" w:hAnsi="Times New Roman" w:cs="Times New Roman"/>
          <w:sz w:val="24"/>
          <w:szCs w:val="24"/>
          <w:lang w:val="kk-KZ" w:eastAsia="ru-RU"/>
        </w:rPr>
        <w:t>11</w:t>
      </w:r>
      <w:r w:rsidRPr="008403AF">
        <w:rPr>
          <w:rFonts w:ascii="Times New Roman" w:eastAsia="SimSun" w:hAnsi="Times New Roman" w:cs="Times New Roman"/>
          <w:sz w:val="24"/>
          <w:szCs w:val="24"/>
          <w:lang w:val="kk-KZ" w:eastAsia="ru-RU"/>
        </w:rPr>
        <w:t>. Гусаков Ф.А.Организация и технология механизированных работ в растениеводстве. Практикум – М.: Издательский центр «Академия», 2009.- 288с.</w:t>
      </w:r>
      <w:r>
        <w:rPr>
          <w:rFonts w:ascii="Times New Roman" w:eastAsia="SimSun" w:hAnsi="Times New Roman" w:cs="Times New Roman"/>
          <w:sz w:val="24"/>
          <w:szCs w:val="24"/>
          <w:lang w:val="kk-KZ" w:eastAsia="ru-RU"/>
        </w:rPr>
        <w:t xml:space="preserve"> </w:t>
      </w:r>
    </w:p>
    <w:p w:rsidR="00BC507C" w:rsidRDefault="00BC507C" w:rsidP="00BC507C">
      <w:pPr>
        <w:tabs>
          <w:tab w:val="left" w:pos="2132"/>
          <w:tab w:val="left" w:pos="42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B6B">
        <w:rPr>
          <w:rStyle w:val="af3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>1</w:t>
      </w:r>
      <w:r>
        <w:rPr>
          <w:rStyle w:val="af3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>2.</w:t>
      </w:r>
      <w:r w:rsidRPr="00110B6B">
        <w:rPr>
          <w:rStyle w:val="af3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 </w:t>
      </w:r>
      <w:r w:rsidRPr="00110B6B">
        <w:rPr>
          <w:rStyle w:val="af3"/>
          <w:rFonts w:ascii="Times New Roman" w:hAnsi="Times New Roman" w:cs="Times New Roman"/>
          <w:i w:val="0"/>
          <w:color w:val="auto"/>
          <w:sz w:val="24"/>
          <w:szCs w:val="24"/>
        </w:rPr>
        <w:t>Интернет ресурс:</w:t>
      </w:r>
      <w:r w:rsidRPr="00110B6B">
        <w:rPr>
          <w:rStyle w:val="af3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10B6B">
        <w:rPr>
          <w:rFonts w:ascii="Times New Roman" w:hAnsi="Times New Roman" w:cs="Times New Roman"/>
          <w:sz w:val="24"/>
          <w:szCs w:val="24"/>
        </w:rPr>
        <w:t xml:space="preserve">Электронно-библиотечная система: Издательство «Лань» – Гуляев В.П. Сельскохозяйственные машины. Краткий курс: Учебное пособие. – 2-е изд., стер. – СПб.: Лань, 2018. – 240с. </w:t>
      </w:r>
      <w:hyperlink r:id="rId8" w:anchor="2" w:history="1">
        <w:r w:rsidRPr="008F0D65">
          <w:rPr>
            <w:rStyle w:val="af6"/>
            <w:rFonts w:ascii="Times New Roman" w:hAnsi="Times New Roman" w:cs="Times New Roman"/>
            <w:sz w:val="24"/>
            <w:szCs w:val="24"/>
          </w:rPr>
          <w:t>https://e.lanbook.com/reader/book/107058/#2</w:t>
        </w:r>
      </w:hyperlink>
    </w:p>
    <w:p w:rsidR="00BC507C" w:rsidRPr="00110B6B" w:rsidRDefault="00BC507C" w:rsidP="00BC507C">
      <w:pPr>
        <w:tabs>
          <w:tab w:val="left" w:pos="2132"/>
          <w:tab w:val="left" w:pos="42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</w:rPr>
        <w:t>13. Чеботарев В.П. и др. Машины и оборудование в растениеводстве. Практикум: учебно-методическое пособие. Минск: БГАТУ, 2021. –Ч.1-284с.</w:t>
      </w:r>
    </w:p>
    <w:p w:rsidR="001234ED" w:rsidRPr="00110B6B" w:rsidRDefault="001234ED" w:rsidP="00BC50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1234ED" w:rsidRPr="00110B6B" w:rsidSect="004E0FE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FFE" w:rsidRDefault="00680FFE">
      <w:pPr>
        <w:spacing w:after="0" w:line="240" w:lineRule="auto"/>
      </w:pPr>
      <w:r>
        <w:separator/>
      </w:r>
    </w:p>
  </w:endnote>
  <w:endnote w:type="continuationSeparator" w:id="0">
    <w:p w:rsidR="00680FFE" w:rsidRDefault="00680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Kaz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FFE" w:rsidRDefault="00680FFE">
      <w:pPr>
        <w:spacing w:after="0" w:line="240" w:lineRule="auto"/>
      </w:pPr>
      <w:r>
        <w:separator/>
      </w:r>
    </w:p>
  </w:footnote>
  <w:footnote w:type="continuationSeparator" w:id="0">
    <w:p w:rsidR="00680FFE" w:rsidRDefault="00680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411FE"/>
    <w:multiLevelType w:val="hybridMultilevel"/>
    <w:tmpl w:val="016C0608"/>
    <w:lvl w:ilvl="0" w:tplc="FD82F54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7733D"/>
    <w:multiLevelType w:val="hybridMultilevel"/>
    <w:tmpl w:val="40125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A505E"/>
    <w:multiLevelType w:val="singleLevel"/>
    <w:tmpl w:val="C60EB3B8"/>
    <w:lvl w:ilvl="0">
      <w:start w:val="9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ADF5DF3"/>
    <w:multiLevelType w:val="hybridMultilevel"/>
    <w:tmpl w:val="12D2518C"/>
    <w:lvl w:ilvl="0" w:tplc="FD82F54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6737C"/>
    <w:multiLevelType w:val="hybridMultilevel"/>
    <w:tmpl w:val="07F8F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D071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A408F7"/>
    <w:multiLevelType w:val="hybridMultilevel"/>
    <w:tmpl w:val="4CCC8898"/>
    <w:lvl w:ilvl="0" w:tplc="FD82F54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25F81"/>
    <w:multiLevelType w:val="hybridMultilevel"/>
    <w:tmpl w:val="B69E618A"/>
    <w:lvl w:ilvl="0" w:tplc="633EB8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F08F2"/>
    <w:multiLevelType w:val="hybridMultilevel"/>
    <w:tmpl w:val="48AA13BE"/>
    <w:lvl w:ilvl="0" w:tplc="AE3808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96840"/>
    <w:multiLevelType w:val="hybridMultilevel"/>
    <w:tmpl w:val="82D47DEA"/>
    <w:lvl w:ilvl="0" w:tplc="EAC8B4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508C"/>
    <w:rsid w:val="00021F42"/>
    <w:rsid w:val="000235A3"/>
    <w:rsid w:val="0003193F"/>
    <w:rsid w:val="00034006"/>
    <w:rsid w:val="0003493F"/>
    <w:rsid w:val="000367AC"/>
    <w:rsid w:val="000465BE"/>
    <w:rsid w:val="00052836"/>
    <w:rsid w:val="00055718"/>
    <w:rsid w:val="000601FE"/>
    <w:rsid w:val="000647D1"/>
    <w:rsid w:val="00064ECA"/>
    <w:rsid w:val="000662FF"/>
    <w:rsid w:val="00066CAF"/>
    <w:rsid w:val="00074E25"/>
    <w:rsid w:val="000818EF"/>
    <w:rsid w:val="0008212C"/>
    <w:rsid w:val="00082CF4"/>
    <w:rsid w:val="00086164"/>
    <w:rsid w:val="000A41BF"/>
    <w:rsid w:val="000B063E"/>
    <w:rsid w:val="000B1212"/>
    <w:rsid w:val="000C0A46"/>
    <w:rsid w:val="000C5FB8"/>
    <w:rsid w:val="000D584E"/>
    <w:rsid w:val="000D5E80"/>
    <w:rsid w:val="000D7567"/>
    <w:rsid w:val="000E5A84"/>
    <w:rsid w:val="000F39F6"/>
    <w:rsid w:val="00102191"/>
    <w:rsid w:val="00104B0F"/>
    <w:rsid w:val="00107882"/>
    <w:rsid w:val="00110B6B"/>
    <w:rsid w:val="0011508C"/>
    <w:rsid w:val="00122CB9"/>
    <w:rsid w:val="001234ED"/>
    <w:rsid w:val="00126769"/>
    <w:rsid w:val="00140234"/>
    <w:rsid w:val="00151BD2"/>
    <w:rsid w:val="0015272F"/>
    <w:rsid w:val="001633D3"/>
    <w:rsid w:val="001634D0"/>
    <w:rsid w:val="00166EEE"/>
    <w:rsid w:val="0018142C"/>
    <w:rsid w:val="00186D70"/>
    <w:rsid w:val="00190FEE"/>
    <w:rsid w:val="00191D55"/>
    <w:rsid w:val="00195665"/>
    <w:rsid w:val="001A0277"/>
    <w:rsid w:val="001C1E45"/>
    <w:rsid w:val="001C5930"/>
    <w:rsid w:val="001C5D32"/>
    <w:rsid w:val="001D014C"/>
    <w:rsid w:val="001E2812"/>
    <w:rsid w:val="001E3D2E"/>
    <w:rsid w:val="001E592E"/>
    <w:rsid w:val="002007C1"/>
    <w:rsid w:val="0020570C"/>
    <w:rsid w:val="00211EB1"/>
    <w:rsid w:val="002174E5"/>
    <w:rsid w:val="00224A96"/>
    <w:rsid w:val="00244256"/>
    <w:rsid w:val="002473CD"/>
    <w:rsid w:val="0025043F"/>
    <w:rsid w:val="00252501"/>
    <w:rsid w:val="00255E9E"/>
    <w:rsid w:val="002574E2"/>
    <w:rsid w:val="002618A7"/>
    <w:rsid w:val="00266695"/>
    <w:rsid w:val="002A044D"/>
    <w:rsid w:val="002A3671"/>
    <w:rsid w:val="002B32AA"/>
    <w:rsid w:val="002B4523"/>
    <w:rsid w:val="002B7DC2"/>
    <w:rsid w:val="002C1119"/>
    <w:rsid w:val="002D2310"/>
    <w:rsid w:val="002D44BA"/>
    <w:rsid w:val="002D58FE"/>
    <w:rsid w:val="002E4DAD"/>
    <w:rsid w:val="002F08B4"/>
    <w:rsid w:val="00301D7E"/>
    <w:rsid w:val="00303D91"/>
    <w:rsid w:val="003221D6"/>
    <w:rsid w:val="00323DC7"/>
    <w:rsid w:val="003245B9"/>
    <w:rsid w:val="00326484"/>
    <w:rsid w:val="00326D7B"/>
    <w:rsid w:val="003442B9"/>
    <w:rsid w:val="00364634"/>
    <w:rsid w:val="0037286B"/>
    <w:rsid w:val="0037397E"/>
    <w:rsid w:val="003812E5"/>
    <w:rsid w:val="00393171"/>
    <w:rsid w:val="003954E7"/>
    <w:rsid w:val="003979F6"/>
    <w:rsid w:val="00397DE4"/>
    <w:rsid w:val="003B076D"/>
    <w:rsid w:val="003B45AF"/>
    <w:rsid w:val="003B755A"/>
    <w:rsid w:val="003C4692"/>
    <w:rsid w:val="003C5A21"/>
    <w:rsid w:val="003C5D10"/>
    <w:rsid w:val="003E1277"/>
    <w:rsid w:val="003E4082"/>
    <w:rsid w:val="003E447E"/>
    <w:rsid w:val="003F1E75"/>
    <w:rsid w:val="003F4CF0"/>
    <w:rsid w:val="004013D5"/>
    <w:rsid w:val="004019D1"/>
    <w:rsid w:val="004114E4"/>
    <w:rsid w:val="00412FA9"/>
    <w:rsid w:val="004224D7"/>
    <w:rsid w:val="00433709"/>
    <w:rsid w:val="00450569"/>
    <w:rsid w:val="004541E0"/>
    <w:rsid w:val="00460E04"/>
    <w:rsid w:val="0047515C"/>
    <w:rsid w:val="00480AB6"/>
    <w:rsid w:val="004823C4"/>
    <w:rsid w:val="00497C4F"/>
    <w:rsid w:val="004A0763"/>
    <w:rsid w:val="004A1AD9"/>
    <w:rsid w:val="004A24BE"/>
    <w:rsid w:val="004A7D64"/>
    <w:rsid w:val="004C07AB"/>
    <w:rsid w:val="004C780F"/>
    <w:rsid w:val="004D4ADE"/>
    <w:rsid w:val="004E0FEF"/>
    <w:rsid w:val="004E32DA"/>
    <w:rsid w:val="00502609"/>
    <w:rsid w:val="005046ED"/>
    <w:rsid w:val="0050648C"/>
    <w:rsid w:val="00530197"/>
    <w:rsid w:val="0053279F"/>
    <w:rsid w:val="005335CE"/>
    <w:rsid w:val="00537465"/>
    <w:rsid w:val="00550191"/>
    <w:rsid w:val="005511D2"/>
    <w:rsid w:val="0055143B"/>
    <w:rsid w:val="005550AE"/>
    <w:rsid w:val="005600D1"/>
    <w:rsid w:val="00585B64"/>
    <w:rsid w:val="005908AB"/>
    <w:rsid w:val="005B37A2"/>
    <w:rsid w:val="005C2D55"/>
    <w:rsid w:val="005D16C7"/>
    <w:rsid w:val="005D31C4"/>
    <w:rsid w:val="005D6A0E"/>
    <w:rsid w:val="005E3AEC"/>
    <w:rsid w:val="005F4E05"/>
    <w:rsid w:val="0060510B"/>
    <w:rsid w:val="0060523F"/>
    <w:rsid w:val="0060694F"/>
    <w:rsid w:val="00614B83"/>
    <w:rsid w:val="006165CF"/>
    <w:rsid w:val="00625A5B"/>
    <w:rsid w:val="00635709"/>
    <w:rsid w:val="0064249B"/>
    <w:rsid w:val="00642B8B"/>
    <w:rsid w:val="00644C2E"/>
    <w:rsid w:val="00650378"/>
    <w:rsid w:val="00651640"/>
    <w:rsid w:val="00661EEA"/>
    <w:rsid w:val="00663362"/>
    <w:rsid w:val="006659CD"/>
    <w:rsid w:val="006739EC"/>
    <w:rsid w:val="00677999"/>
    <w:rsid w:val="00677C89"/>
    <w:rsid w:val="00680FFE"/>
    <w:rsid w:val="00693BB2"/>
    <w:rsid w:val="006D1A85"/>
    <w:rsid w:val="006E25E8"/>
    <w:rsid w:val="00704CEC"/>
    <w:rsid w:val="0071381D"/>
    <w:rsid w:val="007202B6"/>
    <w:rsid w:val="00726D07"/>
    <w:rsid w:val="00735B26"/>
    <w:rsid w:val="0074199B"/>
    <w:rsid w:val="00743F98"/>
    <w:rsid w:val="00756918"/>
    <w:rsid w:val="007737A5"/>
    <w:rsid w:val="0077656E"/>
    <w:rsid w:val="007837C5"/>
    <w:rsid w:val="007905E8"/>
    <w:rsid w:val="007A4B7C"/>
    <w:rsid w:val="007B177C"/>
    <w:rsid w:val="007B29DD"/>
    <w:rsid w:val="007B5DEB"/>
    <w:rsid w:val="007C1C2E"/>
    <w:rsid w:val="007D169B"/>
    <w:rsid w:val="007D773C"/>
    <w:rsid w:val="007E1FD1"/>
    <w:rsid w:val="007F0161"/>
    <w:rsid w:val="007F6F61"/>
    <w:rsid w:val="00811805"/>
    <w:rsid w:val="0081350E"/>
    <w:rsid w:val="00824AB3"/>
    <w:rsid w:val="00834D17"/>
    <w:rsid w:val="008366FE"/>
    <w:rsid w:val="00837E4C"/>
    <w:rsid w:val="008403AF"/>
    <w:rsid w:val="00842A31"/>
    <w:rsid w:val="00851431"/>
    <w:rsid w:val="0088119E"/>
    <w:rsid w:val="00885E10"/>
    <w:rsid w:val="00886ED3"/>
    <w:rsid w:val="00894282"/>
    <w:rsid w:val="008D61B6"/>
    <w:rsid w:val="008D781A"/>
    <w:rsid w:val="008E60A4"/>
    <w:rsid w:val="00904CC6"/>
    <w:rsid w:val="00913FF1"/>
    <w:rsid w:val="00920685"/>
    <w:rsid w:val="00936764"/>
    <w:rsid w:val="00942948"/>
    <w:rsid w:val="00944C31"/>
    <w:rsid w:val="00944F3D"/>
    <w:rsid w:val="00947833"/>
    <w:rsid w:val="00954521"/>
    <w:rsid w:val="009632D9"/>
    <w:rsid w:val="00967755"/>
    <w:rsid w:val="009835A4"/>
    <w:rsid w:val="0098399B"/>
    <w:rsid w:val="009A1F26"/>
    <w:rsid w:val="009A23B0"/>
    <w:rsid w:val="009B0A4A"/>
    <w:rsid w:val="009B4327"/>
    <w:rsid w:val="009B5AD7"/>
    <w:rsid w:val="009C0778"/>
    <w:rsid w:val="009C0DFB"/>
    <w:rsid w:val="009C1A6C"/>
    <w:rsid w:val="009C1BD8"/>
    <w:rsid w:val="009C484C"/>
    <w:rsid w:val="009C6660"/>
    <w:rsid w:val="009D4908"/>
    <w:rsid w:val="009E74C7"/>
    <w:rsid w:val="009E7CA6"/>
    <w:rsid w:val="009F1DA5"/>
    <w:rsid w:val="00A04159"/>
    <w:rsid w:val="00A130EF"/>
    <w:rsid w:val="00A13484"/>
    <w:rsid w:val="00A165C8"/>
    <w:rsid w:val="00A17B61"/>
    <w:rsid w:val="00A20755"/>
    <w:rsid w:val="00A36D3E"/>
    <w:rsid w:val="00A5701B"/>
    <w:rsid w:val="00A64908"/>
    <w:rsid w:val="00A677AA"/>
    <w:rsid w:val="00A71FD4"/>
    <w:rsid w:val="00A73F13"/>
    <w:rsid w:val="00A758A6"/>
    <w:rsid w:val="00A779E0"/>
    <w:rsid w:val="00A90859"/>
    <w:rsid w:val="00A94C8B"/>
    <w:rsid w:val="00AA1E16"/>
    <w:rsid w:val="00AA7FD9"/>
    <w:rsid w:val="00AB29EF"/>
    <w:rsid w:val="00AC0706"/>
    <w:rsid w:val="00AC1125"/>
    <w:rsid w:val="00AC4227"/>
    <w:rsid w:val="00AD089E"/>
    <w:rsid w:val="00AD30A6"/>
    <w:rsid w:val="00AE1B5F"/>
    <w:rsid w:val="00AE3C80"/>
    <w:rsid w:val="00AF0DD8"/>
    <w:rsid w:val="00AF5C67"/>
    <w:rsid w:val="00AF7721"/>
    <w:rsid w:val="00AF7898"/>
    <w:rsid w:val="00B0269C"/>
    <w:rsid w:val="00B034F8"/>
    <w:rsid w:val="00B15219"/>
    <w:rsid w:val="00B17FCF"/>
    <w:rsid w:val="00B26FCA"/>
    <w:rsid w:val="00B33D71"/>
    <w:rsid w:val="00B34475"/>
    <w:rsid w:val="00B4373E"/>
    <w:rsid w:val="00B57EDB"/>
    <w:rsid w:val="00B8429E"/>
    <w:rsid w:val="00B938B4"/>
    <w:rsid w:val="00BA6975"/>
    <w:rsid w:val="00BB1828"/>
    <w:rsid w:val="00BB2CB4"/>
    <w:rsid w:val="00BC2499"/>
    <w:rsid w:val="00BC32C9"/>
    <w:rsid w:val="00BC507C"/>
    <w:rsid w:val="00BE096C"/>
    <w:rsid w:val="00BF559D"/>
    <w:rsid w:val="00C12E3D"/>
    <w:rsid w:val="00C17E6E"/>
    <w:rsid w:val="00C31400"/>
    <w:rsid w:val="00C319A5"/>
    <w:rsid w:val="00C43203"/>
    <w:rsid w:val="00C65A61"/>
    <w:rsid w:val="00C65AD9"/>
    <w:rsid w:val="00C73F9A"/>
    <w:rsid w:val="00C77ADB"/>
    <w:rsid w:val="00C92AEB"/>
    <w:rsid w:val="00C96277"/>
    <w:rsid w:val="00C97A09"/>
    <w:rsid w:val="00CA0C0D"/>
    <w:rsid w:val="00CA3E1B"/>
    <w:rsid w:val="00CA6ED0"/>
    <w:rsid w:val="00CB0029"/>
    <w:rsid w:val="00CB25C4"/>
    <w:rsid w:val="00CB2B30"/>
    <w:rsid w:val="00CB6EDD"/>
    <w:rsid w:val="00CC0392"/>
    <w:rsid w:val="00CD1C2C"/>
    <w:rsid w:val="00CD5F31"/>
    <w:rsid w:val="00CE1A0E"/>
    <w:rsid w:val="00CE73D2"/>
    <w:rsid w:val="00CE7E37"/>
    <w:rsid w:val="00CF3A66"/>
    <w:rsid w:val="00CF3BF7"/>
    <w:rsid w:val="00CF720B"/>
    <w:rsid w:val="00D02E0A"/>
    <w:rsid w:val="00D06805"/>
    <w:rsid w:val="00D26666"/>
    <w:rsid w:val="00D27EF5"/>
    <w:rsid w:val="00D30730"/>
    <w:rsid w:val="00D41CC9"/>
    <w:rsid w:val="00D52B3F"/>
    <w:rsid w:val="00D61D3E"/>
    <w:rsid w:val="00D62483"/>
    <w:rsid w:val="00D66591"/>
    <w:rsid w:val="00D67507"/>
    <w:rsid w:val="00D70038"/>
    <w:rsid w:val="00D70B88"/>
    <w:rsid w:val="00D87E4F"/>
    <w:rsid w:val="00D94433"/>
    <w:rsid w:val="00D966BD"/>
    <w:rsid w:val="00DB382E"/>
    <w:rsid w:val="00DB7FA1"/>
    <w:rsid w:val="00DC7E7F"/>
    <w:rsid w:val="00DE34D9"/>
    <w:rsid w:val="00DF2D90"/>
    <w:rsid w:val="00E0240F"/>
    <w:rsid w:val="00E110D2"/>
    <w:rsid w:val="00E13973"/>
    <w:rsid w:val="00E167B2"/>
    <w:rsid w:val="00E2575E"/>
    <w:rsid w:val="00E3222D"/>
    <w:rsid w:val="00E32CF6"/>
    <w:rsid w:val="00E3312D"/>
    <w:rsid w:val="00E44622"/>
    <w:rsid w:val="00E53441"/>
    <w:rsid w:val="00E64CA1"/>
    <w:rsid w:val="00E67F7E"/>
    <w:rsid w:val="00E82152"/>
    <w:rsid w:val="00E832DB"/>
    <w:rsid w:val="00E84C22"/>
    <w:rsid w:val="00E8786E"/>
    <w:rsid w:val="00EB3398"/>
    <w:rsid w:val="00EB4400"/>
    <w:rsid w:val="00EB6463"/>
    <w:rsid w:val="00EE1EB3"/>
    <w:rsid w:val="00EE6068"/>
    <w:rsid w:val="00F0181C"/>
    <w:rsid w:val="00F12B17"/>
    <w:rsid w:val="00F14E96"/>
    <w:rsid w:val="00F35AC2"/>
    <w:rsid w:val="00F41DC9"/>
    <w:rsid w:val="00F46416"/>
    <w:rsid w:val="00F60466"/>
    <w:rsid w:val="00F61348"/>
    <w:rsid w:val="00F95823"/>
    <w:rsid w:val="00FB6500"/>
    <w:rsid w:val="00FD16FB"/>
    <w:rsid w:val="00FD3979"/>
    <w:rsid w:val="00FF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EF277-3B15-415E-92DF-EE5043A4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16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165CF"/>
  </w:style>
  <w:style w:type="paragraph" w:styleId="a5">
    <w:name w:val="Title"/>
    <w:basedOn w:val="a"/>
    <w:next w:val="a"/>
    <w:link w:val="a6"/>
    <w:uiPriority w:val="10"/>
    <w:qFormat/>
    <w:rsid w:val="00480A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480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List Paragraph"/>
    <w:basedOn w:val="a"/>
    <w:uiPriority w:val="34"/>
    <w:qFormat/>
    <w:rsid w:val="004A7D6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303D9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3D91"/>
    <w:rPr>
      <w:rFonts w:ascii="Consolas" w:hAnsi="Consolas"/>
      <w:sz w:val="20"/>
      <w:szCs w:val="20"/>
    </w:rPr>
  </w:style>
  <w:style w:type="table" w:styleId="a8">
    <w:name w:val="Table Grid"/>
    <w:basedOn w:val="a1"/>
    <w:uiPriority w:val="59"/>
    <w:rsid w:val="003F4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1C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E3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32DA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rsid w:val="00B15219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B15219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rsid w:val="005908A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5908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бычный"/>
    <w:rsid w:val="00C43203"/>
    <w:pPr>
      <w:widowControl w:val="0"/>
      <w:autoSpaceDE w:val="0"/>
      <w:autoSpaceDN w:val="0"/>
      <w:spacing w:after="0" w:line="240" w:lineRule="auto"/>
    </w:pPr>
    <w:rPr>
      <w:rFonts w:ascii="Times Kaz" w:eastAsia="Times New Roman" w:hAnsi="Times Kaz" w:cs="Times Kaz"/>
      <w:sz w:val="28"/>
      <w:szCs w:val="28"/>
      <w:lang w:eastAsia="ru-RU"/>
    </w:rPr>
  </w:style>
  <w:style w:type="paragraph" w:styleId="af1">
    <w:name w:val="header"/>
    <w:basedOn w:val="a"/>
    <w:link w:val="af2"/>
    <w:uiPriority w:val="99"/>
    <w:unhideWhenUsed/>
    <w:rsid w:val="00E02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0240F"/>
  </w:style>
  <w:style w:type="character" w:styleId="af3">
    <w:name w:val="Subtle Emphasis"/>
    <w:basedOn w:val="a0"/>
    <w:uiPriority w:val="19"/>
    <w:qFormat/>
    <w:rsid w:val="00A73F13"/>
    <w:rPr>
      <w:i/>
      <w:iCs/>
      <w:color w:val="404040" w:themeColor="text1" w:themeTint="BF"/>
    </w:rPr>
  </w:style>
  <w:style w:type="paragraph" w:styleId="af4">
    <w:name w:val="Subtitle"/>
    <w:basedOn w:val="a"/>
    <w:next w:val="a"/>
    <w:link w:val="af5"/>
    <w:uiPriority w:val="11"/>
    <w:qFormat/>
    <w:rsid w:val="00E2575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5">
    <w:name w:val="Подзаголовок Знак"/>
    <w:basedOn w:val="a0"/>
    <w:link w:val="af4"/>
    <w:uiPriority w:val="11"/>
    <w:rsid w:val="00E2575E"/>
    <w:rPr>
      <w:rFonts w:eastAsiaTheme="minorEastAsia"/>
      <w:color w:val="5A5A5A" w:themeColor="text1" w:themeTint="A5"/>
      <w:spacing w:val="15"/>
    </w:rPr>
  </w:style>
  <w:style w:type="character" w:styleId="af6">
    <w:name w:val="Hyperlink"/>
    <w:basedOn w:val="a0"/>
    <w:uiPriority w:val="99"/>
    <w:unhideWhenUsed/>
    <w:rsid w:val="00BC507C"/>
    <w:rPr>
      <w:color w:val="0563C1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C73F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reader/book/10705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7081C-0CF7-4158-AAC7-78DD35A83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</Pages>
  <Words>1665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616</dc:creator>
  <cp:lastModifiedBy>user696</cp:lastModifiedBy>
  <cp:revision>56</cp:revision>
  <cp:lastPrinted>2024-01-08T06:09:00Z</cp:lastPrinted>
  <dcterms:created xsi:type="dcterms:W3CDTF">2021-09-30T08:18:00Z</dcterms:created>
  <dcterms:modified xsi:type="dcterms:W3CDTF">2026-04-10T04:43:00Z</dcterms:modified>
</cp:coreProperties>
</file>